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Arial CYR"/>
          <w:sz w:val="28"/>
          <w:szCs w:val="28"/>
          <w:lang w:eastAsia="ar-SA"/>
        </w:rPr>
      </w:pPr>
      <w:r>
        <w:rPr>
          <w:rFonts w:ascii="Times New Roman" w:eastAsia="Arial CYR" w:hAnsi="Times New Roman" w:cs="Arial CYR"/>
          <w:noProof/>
          <w:sz w:val="28"/>
          <w:szCs w:val="28"/>
        </w:rPr>
        <w:drawing>
          <wp:inline distT="0" distB="0" distL="0" distR="0">
            <wp:extent cx="716280" cy="769620"/>
            <wp:effectExtent l="19050" t="0" r="762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КОШУРНИКОВСКИЙ ПОСЕЛКОВЫЙ СОВЕТ ДЕПУТАТОВ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КУРАГИНСКОГО РАЙОНА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КРАСНОЯРСКОГО КРАЯ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 xml:space="preserve">РЕШЕНИЕ 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B5815" w:rsidRPr="00A00043" w:rsidRDefault="00042C7E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24.06</w:t>
      </w:r>
      <w:r w:rsidR="00CB5815">
        <w:rPr>
          <w:rFonts w:ascii="Times New Roman" w:eastAsia="Times New Roman" w:hAnsi="Times New Roman" w:cs="Arial"/>
          <w:sz w:val="28"/>
          <w:szCs w:val="28"/>
          <w:lang w:eastAsia="ar-SA"/>
        </w:rPr>
        <w:t>.2024</w:t>
      </w:r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proofErr w:type="spellStart"/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>пгт</w:t>
      </w:r>
      <w:proofErr w:type="spellEnd"/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Кошурниково </w:t>
      </w:r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CB5815"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41-148р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bookmarkStart w:id="0" w:name="_GoBack"/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О внесении изменений 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 Устав посёлка Кошурниково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Курагинского района </w:t>
      </w:r>
    </w:p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Красноярского края</w:t>
      </w:r>
    </w:p>
    <w:p w:rsidR="00CB5815" w:rsidRDefault="00CB5815"/>
    <w:p w:rsidR="00CB5815" w:rsidRPr="00A00043" w:rsidRDefault="00CB5815" w:rsidP="00CB58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 руководствуясь Уставом посёлка Кошурниково, поселковый Совет депутатов РЕШИЛ:</w:t>
      </w:r>
    </w:p>
    <w:p w:rsidR="00CB5815" w:rsidRDefault="00CB5815" w:rsidP="00CB5815">
      <w:pPr>
        <w:pStyle w:val="a5"/>
        <w:spacing w:after="0"/>
      </w:pPr>
      <w:r w:rsidRPr="00355DF3">
        <w:rPr>
          <w:b/>
        </w:rPr>
        <w:t>1.</w:t>
      </w:r>
      <w:r w:rsidRPr="00CB5815">
        <w:t xml:space="preserve"> Внести в Устав поселка Кошурниково Курагинского района Красноярского края следующие изменения:</w:t>
      </w:r>
    </w:p>
    <w:p w:rsidR="008C3848" w:rsidRDefault="008C3848" w:rsidP="00CB5815">
      <w:pPr>
        <w:pStyle w:val="a5"/>
        <w:spacing w:after="0"/>
        <w:rPr>
          <w:color w:val="000000"/>
        </w:rPr>
      </w:pPr>
      <w:r w:rsidRPr="00355DF3">
        <w:rPr>
          <w:b/>
          <w:color w:val="000000"/>
        </w:rPr>
        <w:t>1.1.</w:t>
      </w:r>
      <w:r w:rsidR="00E67CE7">
        <w:rPr>
          <w:color w:val="000000"/>
        </w:rPr>
        <w:t>Пункт</w:t>
      </w:r>
      <w:r w:rsidRPr="008C3848">
        <w:rPr>
          <w:color w:val="000000"/>
        </w:rPr>
        <w:t xml:space="preserve"> 7 статьи 4 </w:t>
      </w:r>
      <w:r w:rsidR="00E67CE7">
        <w:rPr>
          <w:color w:val="000000"/>
        </w:rPr>
        <w:t xml:space="preserve">изложить в следующей редакции: </w:t>
      </w:r>
    </w:p>
    <w:p w:rsidR="00E67CE7" w:rsidRDefault="00E67CE7" w:rsidP="00CB5815">
      <w:pPr>
        <w:pStyle w:val="a5"/>
        <w:spacing w:after="0"/>
        <w:rPr>
          <w:color w:val="000000"/>
        </w:rPr>
      </w:pPr>
      <w:r>
        <w:rPr>
          <w:color w:val="000000"/>
        </w:rPr>
        <w:t>«</w:t>
      </w:r>
      <w:r w:rsidRPr="00E67CE7">
        <w:rPr>
          <w:color w:val="000000"/>
        </w:rPr>
        <w:t>Муниципальные нормативные правовые акты, затрагивающие права, свободы и обязанности человека и гражданина, муниципальные нормативные правовые акты, устанавливающие правовой статус организаций, 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 официального обнародования </w:t>
      </w:r>
      <w:r>
        <w:rPr>
          <w:color w:val="000000"/>
        </w:rPr>
        <w:t xml:space="preserve">в газете «Кошурниковский вестник»в течение </w:t>
      </w:r>
      <w:r w:rsidRPr="00D737C4">
        <w:rPr>
          <w:rFonts w:eastAsia="Times New Roman"/>
          <w:color w:val="000000"/>
        </w:rPr>
        <w:t>10 дней со дня их подписания, если иное не предусмотрено самим актом, настоящим Уставом ил</w:t>
      </w:r>
      <w:r>
        <w:rPr>
          <w:rFonts w:eastAsia="Times New Roman"/>
          <w:color w:val="000000"/>
        </w:rPr>
        <w:t>и действующим законодательством».</w:t>
      </w:r>
    </w:p>
    <w:p w:rsidR="00355DF3" w:rsidRPr="002E0002" w:rsidRDefault="00355DF3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2E0002">
        <w:rPr>
          <w:rFonts w:eastAsia="Times New Roman"/>
          <w:b/>
          <w:color w:val="000000"/>
          <w:sz w:val="28"/>
          <w:szCs w:val="28"/>
          <w:lang w:val="ru-RU"/>
        </w:rPr>
        <w:t>1.</w:t>
      </w:r>
      <w:r>
        <w:rPr>
          <w:rFonts w:eastAsia="Times New Roman"/>
          <w:b/>
          <w:color w:val="000000"/>
          <w:sz w:val="28"/>
          <w:szCs w:val="28"/>
          <w:lang w:val="ru-RU"/>
        </w:rPr>
        <w:t>2</w:t>
      </w:r>
      <w:r w:rsidRPr="002E0002">
        <w:rPr>
          <w:rFonts w:eastAsia="Times New Roman"/>
          <w:b/>
          <w:color w:val="000000"/>
          <w:sz w:val="28"/>
          <w:szCs w:val="28"/>
          <w:lang w:val="ru-RU"/>
        </w:rPr>
        <w:t>. В статье 19</w:t>
      </w:r>
      <w:r>
        <w:rPr>
          <w:rFonts w:eastAsia="Times New Roman"/>
          <w:b/>
          <w:color w:val="000000"/>
          <w:sz w:val="28"/>
          <w:szCs w:val="28"/>
          <w:lang w:val="ru-RU"/>
        </w:rPr>
        <w:t>.2</w:t>
      </w:r>
      <w:r w:rsidRPr="002E0002">
        <w:rPr>
          <w:rFonts w:eastAsia="Times New Roman"/>
          <w:b/>
          <w:color w:val="000000"/>
          <w:sz w:val="28"/>
          <w:szCs w:val="28"/>
          <w:lang w:val="ru-RU"/>
        </w:rPr>
        <w:t xml:space="preserve">: </w:t>
      </w:r>
    </w:p>
    <w:p w:rsidR="00355DF3" w:rsidRDefault="00355DF3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color w:val="000000"/>
          <w:sz w:val="28"/>
          <w:szCs w:val="28"/>
          <w:lang w:val="ru-RU"/>
        </w:rPr>
        <w:t>1.2</w:t>
      </w:r>
      <w:r w:rsidRPr="002E0002">
        <w:rPr>
          <w:rFonts w:eastAsia="Times New Roman"/>
          <w:b/>
          <w:color w:val="000000"/>
          <w:sz w:val="28"/>
          <w:szCs w:val="28"/>
          <w:lang w:val="ru-RU"/>
        </w:rPr>
        <w:t>.1. в пункте 1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слова «не менее шести лет» заменить словами «не менее пяти лет».</w:t>
      </w:r>
    </w:p>
    <w:p w:rsidR="00355DF3" w:rsidRDefault="00355DF3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color w:val="000000"/>
          <w:sz w:val="28"/>
          <w:szCs w:val="28"/>
          <w:lang w:val="ru-RU"/>
        </w:rPr>
        <w:t xml:space="preserve">1.2.2. </w:t>
      </w:r>
      <w:r w:rsidRPr="002E0002">
        <w:rPr>
          <w:rFonts w:eastAsia="Times New Roman"/>
          <w:b/>
          <w:color w:val="000000"/>
          <w:sz w:val="28"/>
          <w:szCs w:val="28"/>
          <w:lang w:val="ru-RU"/>
        </w:rPr>
        <w:t>в пункте 3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слова «шесть лет» заменить словами «пять лет», слова «четыре процента» заменить словами «пять процентов».</w:t>
      </w:r>
    </w:p>
    <w:p w:rsidR="00E67CE7" w:rsidRDefault="00E67CE7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E67CE7">
        <w:rPr>
          <w:rFonts w:eastAsia="Times New Roman"/>
          <w:b/>
          <w:sz w:val="28"/>
          <w:szCs w:val="28"/>
          <w:lang w:val="ru-RU" w:eastAsia="ru-RU"/>
        </w:rPr>
        <w:t>2.</w:t>
      </w:r>
      <w:r>
        <w:rPr>
          <w:rFonts w:eastAsia="Times New Roman"/>
          <w:sz w:val="28"/>
          <w:szCs w:val="28"/>
          <w:lang w:val="ru-RU" w:eastAsia="ru-RU"/>
        </w:rPr>
        <w:t xml:space="preserve"> Контроль за исполнением настоящего Решения возложить на </w:t>
      </w:r>
      <w:r>
        <w:rPr>
          <w:sz w:val="28"/>
          <w:szCs w:val="28"/>
          <w:lang w:val="ru-RU"/>
        </w:rPr>
        <w:t>главу поселка Кошурниково.</w:t>
      </w:r>
    </w:p>
    <w:p w:rsidR="00E67CE7" w:rsidRPr="005F58D7" w:rsidRDefault="00E67CE7" w:rsidP="00E67C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E67CE7">
        <w:rPr>
          <w:rFonts w:ascii="Times New Roman" w:eastAsia="Times New Roman" w:hAnsi="Times New Roman" w:cs="Arial"/>
          <w:b/>
          <w:color w:val="000000"/>
          <w:sz w:val="28"/>
          <w:szCs w:val="28"/>
          <w:lang w:eastAsia="ar-SA"/>
        </w:rPr>
        <w:t>3.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Глава поселка Кошурниково обязан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обнародовать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зарегистрированное настоящее Решение в течение семи дней со дня 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lastRenderedPageBreak/>
        <w:t xml:space="preserve">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 </w:t>
      </w:r>
    </w:p>
    <w:p w:rsidR="00E67CE7" w:rsidRPr="005F58D7" w:rsidRDefault="00E67CE7" w:rsidP="00E67C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ab/>
      </w:r>
      <w:r w:rsidRPr="00E67CE7">
        <w:rPr>
          <w:rFonts w:ascii="Times New Roman" w:eastAsia="Times New Roman" w:hAnsi="Times New Roman" w:cs="Arial"/>
          <w:b/>
          <w:color w:val="000000"/>
          <w:sz w:val="28"/>
          <w:szCs w:val="28"/>
          <w:lang w:eastAsia="ar-SA"/>
        </w:rPr>
        <w:t>4.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Настоящее Решение вступает в силу со дня, следующего за днём его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обнародования</w:t>
      </w: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в газете «Кошурниковский вестник» и на официальном интернет-сайте администрации Поселка Кошурниково (https://koshurnikovo-r04.gosweb.gosuslugi.ru/). </w:t>
      </w:r>
    </w:p>
    <w:p w:rsidR="00E67CE7" w:rsidRPr="005F58D7" w:rsidRDefault="00E67CE7" w:rsidP="00E67C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p w:rsidR="00E67CE7" w:rsidRPr="005F58D7" w:rsidRDefault="00E67CE7" w:rsidP="00E67CE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6"/>
      </w:tblGrid>
      <w:tr w:rsidR="00E67CE7" w:rsidRPr="005F58D7" w:rsidTr="00982BC9">
        <w:tc>
          <w:tcPr>
            <w:tcW w:w="4535" w:type="dxa"/>
            <w:shd w:val="clear" w:color="auto" w:fill="auto"/>
          </w:tcPr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Председатель поселкового</w:t>
            </w:r>
          </w:p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Совета депутатов</w:t>
            </w:r>
          </w:p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________________ А.Е. Черкасов</w:t>
            </w:r>
          </w:p>
        </w:tc>
        <w:tc>
          <w:tcPr>
            <w:tcW w:w="4536" w:type="dxa"/>
            <w:shd w:val="clear" w:color="auto" w:fill="auto"/>
          </w:tcPr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Глава посёлка Кошурниково</w:t>
            </w:r>
          </w:p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E67CE7" w:rsidRPr="005F58D7" w:rsidRDefault="00E67CE7" w:rsidP="00982BC9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___________________     Л.А. Лещук</w:t>
            </w:r>
          </w:p>
        </w:tc>
      </w:tr>
    </w:tbl>
    <w:p w:rsidR="00355DF3" w:rsidRDefault="00355DF3" w:rsidP="00355DF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:rsidR="008C3848" w:rsidRPr="00355DF3" w:rsidRDefault="008C3848" w:rsidP="00CB5815">
      <w:pPr>
        <w:pStyle w:val="a5"/>
        <w:spacing w:after="0"/>
      </w:pPr>
    </w:p>
    <w:bookmarkEnd w:id="0"/>
    <w:p w:rsidR="00CB5815" w:rsidRPr="00CB5815" w:rsidRDefault="00CB5815" w:rsidP="00CB58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815" w:rsidRPr="00CB5815" w:rsidSect="0003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815"/>
    <w:rsid w:val="00030C45"/>
    <w:rsid w:val="00042C7E"/>
    <w:rsid w:val="00355DF3"/>
    <w:rsid w:val="008C3848"/>
    <w:rsid w:val="008E69C1"/>
    <w:rsid w:val="00CB5815"/>
    <w:rsid w:val="00E6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1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CB5815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B5815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8C3848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2024-06-24T02:20:00Z</cp:lastPrinted>
  <dcterms:created xsi:type="dcterms:W3CDTF">2024-05-23T07:41:00Z</dcterms:created>
  <dcterms:modified xsi:type="dcterms:W3CDTF">2024-06-24T02:20:00Z</dcterms:modified>
</cp:coreProperties>
</file>