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AE" w:rsidRPr="003A2A31" w:rsidRDefault="001477AE" w:rsidP="001477AE">
      <w:pPr>
        <w:spacing w:after="0" w:line="240" w:lineRule="auto"/>
        <w:jc w:val="center"/>
        <w:rPr>
          <w:rFonts w:ascii="Times New Roman" w:eastAsia="Arial CYR" w:hAnsi="Times New Roman" w:cs="Arial CYR"/>
          <w:sz w:val="28"/>
          <w:szCs w:val="28"/>
        </w:rPr>
      </w:pPr>
      <w:r w:rsidRPr="003A2A31">
        <w:rPr>
          <w:rFonts w:ascii="Times New Roman" w:eastAsia="Arial CYR" w:hAnsi="Times New Roman" w:cs="Arial CYR"/>
          <w:noProof/>
          <w:sz w:val="28"/>
          <w:szCs w:val="28"/>
        </w:rPr>
        <w:drawing>
          <wp:inline distT="0" distB="0" distL="0" distR="0">
            <wp:extent cx="715992" cy="76740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7AE" w:rsidRPr="003A2A31" w:rsidRDefault="001477AE" w:rsidP="0014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A31">
        <w:rPr>
          <w:rFonts w:ascii="Times New Roman" w:hAnsi="Times New Roman"/>
          <w:b/>
          <w:sz w:val="28"/>
          <w:szCs w:val="28"/>
        </w:rPr>
        <w:t>КОШУРНИКОВСКИЙ ПОСЕЛКОВЫЙ СОВЕТ ДЕПУТАТОВ</w:t>
      </w:r>
    </w:p>
    <w:p w:rsidR="001477AE" w:rsidRPr="003A2A31" w:rsidRDefault="001477AE" w:rsidP="0014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A31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1477AE" w:rsidRDefault="001477AE" w:rsidP="0014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A3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477AE" w:rsidRPr="003A2A31" w:rsidRDefault="001477AE" w:rsidP="001477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66A0" w:rsidRDefault="001477AE" w:rsidP="0014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A31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8B7A00" w:rsidRDefault="008B7A00" w:rsidP="0014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7AE" w:rsidRDefault="008B7A00" w:rsidP="001477AE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1477AE" w:rsidRPr="003A2A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1477AE" w:rsidRPr="003A2A31">
        <w:rPr>
          <w:rFonts w:ascii="Times New Roman" w:hAnsi="Times New Roman"/>
          <w:sz w:val="28"/>
          <w:szCs w:val="28"/>
        </w:rPr>
        <w:t>.202</w:t>
      </w:r>
      <w:r w:rsidR="001477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Кошурниково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  <w:r w:rsidR="00871649">
        <w:rPr>
          <w:rFonts w:ascii="Times New Roman" w:hAnsi="Times New Roman"/>
          <w:sz w:val="28"/>
          <w:szCs w:val="28"/>
        </w:rPr>
        <w:t>1</w:t>
      </w:r>
      <w:r w:rsidR="001477AE" w:rsidRPr="003A2A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117</w:t>
      </w:r>
      <w:r w:rsidR="001477AE" w:rsidRPr="003A2A31">
        <w:rPr>
          <w:rFonts w:ascii="Times New Roman" w:hAnsi="Times New Roman"/>
          <w:sz w:val="28"/>
          <w:szCs w:val="28"/>
        </w:rPr>
        <w:t>р</w:t>
      </w:r>
    </w:p>
    <w:p w:rsidR="00DA41DD" w:rsidRDefault="00DA41DD" w:rsidP="00DA41DD">
      <w:pPr>
        <w:pStyle w:val="ab"/>
        <w:spacing w:before="0" w:beforeAutospacing="0" w:after="0" w:afterAutospacing="0"/>
        <w:rPr>
          <w:rStyle w:val="ac"/>
          <w:b w:val="0"/>
        </w:rPr>
      </w:pPr>
      <w:r w:rsidRPr="00DA41DD">
        <w:rPr>
          <w:rStyle w:val="ac"/>
          <w:b w:val="0"/>
        </w:rPr>
        <w:t xml:space="preserve">О </w:t>
      </w:r>
      <w:r w:rsidR="00A60F04">
        <w:rPr>
          <w:rStyle w:val="ac"/>
          <w:b w:val="0"/>
        </w:rPr>
        <w:t xml:space="preserve">передаче недвижимого </w:t>
      </w:r>
      <w:r w:rsidRPr="00DA41DD">
        <w:rPr>
          <w:rStyle w:val="ac"/>
          <w:b w:val="0"/>
        </w:rPr>
        <w:t xml:space="preserve"> имущества, </w:t>
      </w:r>
    </w:p>
    <w:p w:rsidR="00A60F04" w:rsidRDefault="00DA41DD" w:rsidP="00DA41DD">
      <w:pPr>
        <w:pStyle w:val="ab"/>
        <w:spacing w:before="0" w:beforeAutospacing="0" w:after="0" w:afterAutospacing="0"/>
        <w:rPr>
          <w:rStyle w:val="ac"/>
          <w:b w:val="0"/>
        </w:rPr>
      </w:pPr>
      <w:r w:rsidRPr="00DA41DD">
        <w:rPr>
          <w:rStyle w:val="ac"/>
          <w:b w:val="0"/>
        </w:rPr>
        <w:t xml:space="preserve"> из муниципальной</w:t>
      </w:r>
      <w:r>
        <w:rPr>
          <w:rStyle w:val="ac"/>
          <w:b w:val="0"/>
        </w:rPr>
        <w:t xml:space="preserve"> </w:t>
      </w:r>
      <w:r w:rsidRPr="00DA41DD">
        <w:rPr>
          <w:rStyle w:val="ac"/>
          <w:b w:val="0"/>
        </w:rPr>
        <w:t xml:space="preserve">собственности </w:t>
      </w:r>
      <w:r w:rsidR="00A60F04">
        <w:rPr>
          <w:rStyle w:val="ac"/>
          <w:b w:val="0"/>
        </w:rPr>
        <w:t>поселка Кошурниково</w:t>
      </w:r>
    </w:p>
    <w:p w:rsidR="00DA41DD" w:rsidRDefault="00DA41DD" w:rsidP="00DA41DD">
      <w:pPr>
        <w:pStyle w:val="ab"/>
        <w:spacing w:before="0" w:beforeAutospacing="0" w:after="0" w:afterAutospacing="0"/>
        <w:rPr>
          <w:rStyle w:val="ac"/>
          <w:b w:val="0"/>
        </w:rPr>
      </w:pPr>
      <w:r w:rsidRPr="00DA41DD">
        <w:rPr>
          <w:rStyle w:val="ac"/>
          <w:b w:val="0"/>
        </w:rPr>
        <w:t>Курагинского района</w:t>
      </w:r>
      <w:r>
        <w:rPr>
          <w:rStyle w:val="ac"/>
          <w:b w:val="0"/>
        </w:rPr>
        <w:t xml:space="preserve"> </w:t>
      </w:r>
      <w:r w:rsidRPr="00DA41DD">
        <w:rPr>
          <w:rStyle w:val="ac"/>
          <w:b w:val="0"/>
        </w:rPr>
        <w:t xml:space="preserve"> в </w:t>
      </w:r>
      <w:r w:rsidR="00A60F04">
        <w:rPr>
          <w:rStyle w:val="ac"/>
          <w:b w:val="0"/>
        </w:rPr>
        <w:t>собственность муниципального</w:t>
      </w:r>
      <w:r>
        <w:rPr>
          <w:rStyle w:val="ac"/>
          <w:b w:val="0"/>
        </w:rPr>
        <w:t xml:space="preserve"> </w:t>
      </w:r>
    </w:p>
    <w:p w:rsidR="00DA41DD" w:rsidRDefault="00A60F04" w:rsidP="00DA41DD">
      <w:pPr>
        <w:pStyle w:val="ab"/>
        <w:spacing w:before="0" w:beforeAutospacing="0" w:after="0" w:afterAutospacing="0"/>
        <w:rPr>
          <w:rStyle w:val="ac"/>
          <w:b w:val="0"/>
        </w:rPr>
      </w:pPr>
      <w:r>
        <w:rPr>
          <w:rStyle w:val="ac"/>
          <w:b w:val="0"/>
        </w:rPr>
        <w:t xml:space="preserve">Образования Курагинский район </w:t>
      </w:r>
      <w:r w:rsidR="00DA41DD" w:rsidRPr="00DA41DD">
        <w:rPr>
          <w:rStyle w:val="ac"/>
          <w:b w:val="0"/>
        </w:rPr>
        <w:t>Красноярского края</w:t>
      </w:r>
    </w:p>
    <w:p w:rsidR="008166A0" w:rsidRDefault="008166A0" w:rsidP="00DA41DD">
      <w:pPr>
        <w:pStyle w:val="ab"/>
        <w:spacing w:before="0" w:beforeAutospacing="0" w:after="0" w:afterAutospacing="0"/>
        <w:rPr>
          <w:rStyle w:val="ac"/>
          <w:b w:val="0"/>
        </w:rPr>
      </w:pPr>
    </w:p>
    <w:p w:rsidR="00F30102" w:rsidRDefault="001477AE" w:rsidP="00F30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34158">
        <w:rPr>
          <w:rFonts w:ascii="Times New Roman" w:hAnsi="Times New Roman" w:cs="Times New Roman"/>
          <w:sz w:val="28"/>
          <w:szCs w:val="28"/>
        </w:rPr>
        <w:t>пунктом 2 статьи 209 Гражданского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в соответствии с Уставом поселка Кошурниково Курагинского района Красноярского края, поселковый </w:t>
      </w:r>
      <w:r w:rsidRPr="002E10FB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8166A0" w:rsidRDefault="008166A0" w:rsidP="00F30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A91" w:rsidRPr="000C0C7A" w:rsidRDefault="000C0C7A" w:rsidP="000C0C7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0102" w:rsidRPr="000C0C7A">
        <w:rPr>
          <w:rFonts w:ascii="Times New Roman" w:hAnsi="Times New Roman" w:cs="Times New Roman"/>
          <w:sz w:val="28"/>
          <w:szCs w:val="28"/>
        </w:rPr>
        <w:t>.</w:t>
      </w:r>
      <w:r w:rsidRPr="000C0C7A">
        <w:rPr>
          <w:rFonts w:ascii="Times New Roman" w:hAnsi="Times New Roman" w:cs="Times New Roman"/>
          <w:sz w:val="28"/>
          <w:szCs w:val="28"/>
        </w:rPr>
        <w:t xml:space="preserve">  </w:t>
      </w:r>
      <w:r w:rsidR="009F22D1" w:rsidRPr="000C0C7A">
        <w:rPr>
          <w:rFonts w:ascii="Times New Roman" w:hAnsi="Times New Roman" w:cs="Times New Roman"/>
          <w:sz w:val="28"/>
          <w:szCs w:val="28"/>
        </w:rPr>
        <w:t>Передать в собственность муниципальному образованию Курагинский район объектов недвижимого имущества, находящегося в собственности муниципального образования поселок Кошурниково</w:t>
      </w:r>
      <w:r w:rsidRPr="000C0C7A">
        <w:rPr>
          <w:rFonts w:ascii="Times New Roman" w:hAnsi="Times New Roman" w:cs="Times New Roman"/>
          <w:sz w:val="28"/>
          <w:szCs w:val="28"/>
        </w:rPr>
        <w:t>:</w:t>
      </w:r>
      <w:r w:rsidR="00F30102" w:rsidRPr="000C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102" w:rsidRPr="000C0C7A" w:rsidRDefault="009F22D1" w:rsidP="000C0C7A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C7A">
        <w:rPr>
          <w:rFonts w:ascii="Times New Roman" w:hAnsi="Times New Roman" w:cs="Times New Roman"/>
          <w:sz w:val="28"/>
          <w:szCs w:val="28"/>
        </w:rPr>
        <w:t xml:space="preserve">      - нежилое здание - общей площадью 1256,5 кв.м., кадастровый номер 24:23:4301001:1044, расположенный по адресу: Российская Федерация, Красноярский край, Курагинский район, п. Кошурниково, ул. Центральная</w:t>
      </w:r>
      <w:proofErr w:type="gramStart"/>
      <w:r w:rsidRPr="000C0C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0C7A">
        <w:rPr>
          <w:rFonts w:ascii="Times New Roman" w:hAnsi="Times New Roman" w:cs="Times New Roman"/>
          <w:sz w:val="28"/>
          <w:szCs w:val="28"/>
        </w:rPr>
        <w:t xml:space="preserve"> д. 2Б;</w:t>
      </w:r>
    </w:p>
    <w:p w:rsidR="009F22D1" w:rsidRPr="000C0C7A" w:rsidRDefault="009F22D1" w:rsidP="000C0C7A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C7A">
        <w:rPr>
          <w:rFonts w:ascii="Times New Roman" w:hAnsi="Times New Roman" w:cs="Times New Roman"/>
          <w:sz w:val="28"/>
          <w:szCs w:val="28"/>
        </w:rPr>
        <w:t xml:space="preserve">    - земельный участок, общей площадью 9874 кв.м., расположенный по адресу: местоположение установлено относительно ориентира, расположенного в границах участка. Почтовый адрес ориентира: Российская Федерация, Красноярский край, р-н Курагинский, </w:t>
      </w:r>
      <w:proofErr w:type="spellStart"/>
      <w:r w:rsidRPr="000C0C7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C0C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C0C7A">
        <w:rPr>
          <w:rFonts w:ascii="Times New Roman" w:hAnsi="Times New Roman" w:cs="Times New Roman"/>
          <w:sz w:val="28"/>
          <w:szCs w:val="28"/>
        </w:rPr>
        <w:t>ошурниково</w:t>
      </w:r>
      <w:proofErr w:type="spellEnd"/>
      <w:r w:rsidRPr="000C0C7A">
        <w:rPr>
          <w:rFonts w:ascii="Times New Roman" w:hAnsi="Times New Roman" w:cs="Times New Roman"/>
          <w:sz w:val="28"/>
          <w:szCs w:val="28"/>
        </w:rPr>
        <w:t xml:space="preserve">, ул. Центральная 2Б, кадастровый номер 24:23:4301001:59 </w:t>
      </w:r>
    </w:p>
    <w:p w:rsidR="001477AE" w:rsidRPr="000C0C7A" w:rsidRDefault="001477AE" w:rsidP="000C0C7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C7A">
        <w:rPr>
          <w:rFonts w:ascii="Times New Roman" w:eastAsia="Times New Roman" w:hAnsi="Times New Roman" w:cs="Times New Roman"/>
          <w:sz w:val="28"/>
          <w:szCs w:val="28"/>
          <w:lang w:eastAsia="ko-KR"/>
        </w:rPr>
        <w:t>Контроль за</w:t>
      </w:r>
      <w:proofErr w:type="gramEnd"/>
      <w:r w:rsidRPr="000C0C7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исполнением настоящего Решения возложить на Председателя Кошурниковского поселкового Совета депутатов (Черкасова А.Е.).</w:t>
      </w:r>
    </w:p>
    <w:p w:rsidR="001477AE" w:rsidRPr="000C0C7A" w:rsidRDefault="001477AE" w:rsidP="000C0C7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C7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«Кошурниковский вестник» и подлежит размещению на сайте администрации поселка в сети Интернет.</w:t>
      </w:r>
    </w:p>
    <w:tbl>
      <w:tblPr>
        <w:tblW w:w="9996" w:type="dxa"/>
        <w:tblCellMar>
          <w:left w:w="10" w:type="dxa"/>
          <w:right w:w="10" w:type="dxa"/>
        </w:tblCellMar>
        <w:tblLook w:val="0000"/>
      </w:tblPr>
      <w:tblGrid>
        <w:gridCol w:w="5211"/>
        <w:gridCol w:w="4785"/>
      </w:tblGrid>
      <w:tr w:rsidR="001477AE" w:rsidRPr="0040422F" w:rsidTr="009F22D1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10" w:rsidRDefault="00927810" w:rsidP="00147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AE" w:rsidRPr="001477AE" w:rsidRDefault="001477AE" w:rsidP="00147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477AE" w:rsidRPr="001477AE" w:rsidRDefault="001477AE" w:rsidP="00147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A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1477AE" w:rsidRPr="001477AE" w:rsidRDefault="001477AE" w:rsidP="00147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AE">
              <w:rPr>
                <w:rFonts w:ascii="Times New Roman" w:hAnsi="Times New Roman" w:cs="Times New Roman"/>
                <w:sz w:val="28"/>
                <w:szCs w:val="28"/>
              </w:rPr>
              <w:t>_______________ А.Е. Черкасов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10" w:rsidRDefault="00927810" w:rsidP="00147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AE" w:rsidRPr="001477AE" w:rsidRDefault="000C0C7A" w:rsidP="00147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477AE" w:rsidRPr="001477AE">
              <w:rPr>
                <w:rFonts w:ascii="Times New Roman" w:hAnsi="Times New Roman" w:cs="Times New Roman"/>
                <w:sz w:val="28"/>
                <w:szCs w:val="28"/>
              </w:rPr>
              <w:t xml:space="preserve"> поселка </w:t>
            </w:r>
          </w:p>
          <w:p w:rsidR="001477AE" w:rsidRPr="001477AE" w:rsidRDefault="001477AE" w:rsidP="00147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AE">
              <w:rPr>
                <w:rFonts w:ascii="Times New Roman" w:hAnsi="Times New Roman" w:cs="Times New Roman"/>
                <w:sz w:val="28"/>
                <w:szCs w:val="28"/>
              </w:rPr>
              <w:t>Кошурниково</w:t>
            </w:r>
          </w:p>
          <w:p w:rsidR="001477AE" w:rsidRPr="001477AE" w:rsidRDefault="001477AE" w:rsidP="000C0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7A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C0C7A">
              <w:rPr>
                <w:rFonts w:ascii="Times New Roman" w:hAnsi="Times New Roman" w:cs="Times New Roman"/>
                <w:sz w:val="28"/>
                <w:szCs w:val="28"/>
              </w:rPr>
              <w:t>Л.А.Лещук</w:t>
            </w:r>
            <w:proofErr w:type="spellEnd"/>
          </w:p>
        </w:tc>
      </w:tr>
    </w:tbl>
    <w:p w:rsidR="001477AE" w:rsidRPr="009A4A16" w:rsidRDefault="001477AE" w:rsidP="001477A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55E6F" w:rsidRPr="00A55E6F" w:rsidRDefault="0041338D" w:rsidP="00DA41D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A55E6F" w:rsidRPr="00A55E6F">
        <w:rPr>
          <w:rFonts w:ascii="Times New Roman" w:hAnsi="Times New Roman" w:cs="Times New Roman"/>
          <w:sz w:val="20"/>
          <w:szCs w:val="20"/>
        </w:rPr>
        <w:lastRenderedPageBreak/>
        <w:t>Приложение к Решению Кошурниковского</w:t>
      </w:r>
    </w:p>
    <w:p w:rsidR="00A55E6F" w:rsidRPr="00A55E6F" w:rsidRDefault="00A55E6F" w:rsidP="00DA41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5E6F">
        <w:rPr>
          <w:rFonts w:ascii="Times New Roman" w:hAnsi="Times New Roman" w:cs="Times New Roman"/>
          <w:sz w:val="20"/>
          <w:szCs w:val="20"/>
        </w:rPr>
        <w:t>Поселкового Совета депутатов</w:t>
      </w:r>
    </w:p>
    <w:p w:rsidR="00A55E6F" w:rsidRDefault="00A55E6F" w:rsidP="00DA41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5E6F">
        <w:rPr>
          <w:rFonts w:ascii="Times New Roman" w:hAnsi="Times New Roman" w:cs="Times New Roman"/>
          <w:sz w:val="20"/>
          <w:szCs w:val="20"/>
        </w:rPr>
        <w:t xml:space="preserve"> №</w:t>
      </w:r>
      <w:r w:rsidR="00E46A5B">
        <w:rPr>
          <w:rFonts w:ascii="Times New Roman" w:hAnsi="Times New Roman" w:cs="Times New Roman"/>
          <w:sz w:val="20"/>
          <w:szCs w:val="20"/>
        </w:rPr>
        <w:t>3</w:t>
      </w:r>
      <w:r w:rsidR="00871649">
        <w:rPr>
          <w:rFonts w:ascii="Times New Roman" w:hAnsi="Times New Roman" w:cs="Times New Roman"/>
          <w:sz w:val="20"/>
          <w:szCs w:val="20"/>
        </w:rPr>
        <w:t>1</w:t>
      </w:r>
      <w:r w:rsidRPr="00A55E6F">
        <w:rPr>
          <w:rFonts w:ascii="Times New Roman" w:hAnsi="Times New Roman" w:cs="Times New Roman"/>
          <w:sz w:val="20"/>
          <w:szCs w:val="20"/>
        </w:rPr>
        <w:t>-</w:t>
      </w:r>
      <w:r w:rsidR="00E46A5B">
        <w:rPr>
          <w:rFonts w:ascii="Times New Roman" w:hAnsi="Times New Roman" w:cs="Times New Roman"/>
          <w:sz w:val="20"/>
          <w:szCs w:val="20"/>
        </w:rPr>
        <w:t>117</w:t>
      </w:r>
      <w:r w:rsidRPr="00A55E6F">
        <w:rPr>
          <w:rFonts w:ascii="Times New Roman" w:hAnsi="Times New Roman" w:cs="Times New Roman"/>
          <w:sz w:val="20"/>
          <w:szCs w:val="20"/>
        </w:rPr>
        <w:t>р от</w:t>
      </w:r>
      <w:r w:rsidR="00E46A5B">
        <w:rPr>
          <w:rFonts w:ascii="Times New Roman" w:hAnsi="Times New Roman" w:cs="Times New Roman"/>
          <w:sz w:val="20"/>
          <w:szCs w:val="20"/>
        </w:rPr>
        <w:t xml:space="preserve"> 06</w:t>
      </w:r>
      <w:r w:rsidRPr="00A55E6F">
        <w:rPr>
          <w:rFonts w:ascii="Times New Roman" w:hAnsi="Times New Roman" w:cs="Times New Roman"/>
          <w:sz w:val="20"/>
          <w:szCs w:val="20"/>
        </w:rPr>
        <w:t>.0</w:t>
      </w:r>
      <w:r w:rsidR="00E46A5B">
        <w:rPr>
          <w:rFonts w:ascii="Times New Roman" w:hAnsi="Times New Roman" w:cs="Times New Roman"/>
          <w:sz w:val="20"/>
          <w:szCs w:val="20"/>
        </w:rPr>
        <w:t>7</w:t>
      </w:r>
      <w:r w:rsidRPr="00A55E6F">
        <w:rPr>
          <w:rFonts w:ascii="Times New Roman" w:hAnsi="Times New Roman" w:cs="Times New Roman"/>
          <w:sz w:val="20"/>
          <w:szCs w:val="20"/>
        </w:rPr>
        <w:t>.2023</w:t>
      </w:r>
    </w:p>
    <w:p w:rsidR="00884039" w:rsidRDefault="00884039" w:rsidP="00DA41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3B0E" w:rsidRPr="00AC3B0E" w:rsidRDefault="00AC3B0E" w:rsidP="00AC3B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3B0E">
        <w:rPr>
          <w:rFonts w:ascii="Times New Roman" w:hAnsi="Times New Roman" w:cs="Times New Roman"/>
          <w:b/>
        </w:rPr>
        <w:t>Перечень</w:t>
      </w:r>
    </w:p>
    <w:p w:rsidR="00A55E6F" w:rsidRPr="00AC3B0E" w:rsidRDefault="00AC3B0E" w:rsidP="00AC3B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3B0E">
        <w:rPr>
          <w:rFonts w:ascii="Times New Roman" w:hAnsi="Times New Roman" w:cs="Times New Roman"/>
          <w:b/>
        </w:rPr>
        <w:t>муниципального имущества, подлежащего передаче в муниципальную собственность муниципального образования Курагинский район из муниципальной собственности муниципального образования поселок Кошурниково в процессе разграничения муниципального имущества</w:t>
      </w:r>
    </w:p>
    <w:p w:rsidR="00A55E6F" w:rsidRDefault="00A55E6F" w:rsidP="00A55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89"/>
        <w:gridCol w:w="1955"/>
        <w:gridCol w:w="1332"/>
        <w:gridCol w:w="1950"/>
        <w:gridCol w:w="2353"/>
      </w:tblGrid>
      <w:tr w:rsidR="00A55E6F" w:rsidRPr="00A55E6F" w:rsidTr="00A273FF">
        <w:tc>
          <w:tcPr>
            <w:tcW w:w="392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5E6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5E6F">
              <w:rPr>
                <w:rFonts w:ascii="Times New Roman" w:hAnsi="Times New Roman" w:cs="Times New Roman"/>
              </w:rPr>
              <w:t>/</w:t>
            </w:r>
            <w:proofErr w:type="spellStart"/>
            <w:r w:rsidRPr="00A55E6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55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Юридический адрес предприятия учреждения, адрес местонахождения имущества</w:t>
            </w:r>
          </w:p>
        </w:tc>
        <w:tc>
          <w:tcPr>
            <w:tcW w:w="1332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Балансовая (кадастровая) стоимость имущ</w:t>
            </w:r>
            <w:r w:rsidR="006E6E33">
              <w:rPr>
                <w:rFonts w:ascii="Times New Roman" w:hAnsi="Times New Roman" w:cs="Times New Roman"/>
              </w:rPr>
              <w:t>ества по состоянию на 16.06.2023</w:t>
            </w:r>
            <w:r w:rsidRPr="00A55E6F">
              <w:rPr>
                <w:rFonts w:ascii="Times New Roman" w:hAnsi="Times New Roman" w:cs="Times New Roman"/>
              </w:rPr>
              <w:t xml:space="preserve"> года   (</w:t>
            </w:r>
            <w:r w:rsidR="00E25602">
              <w:rPr>
                <w:rFonts w:ascii="Times New Roman" w:hAnsi="Times New Roman" w:cs="Times New Roman"/>
              </w:rPr>
              <w:t>тыс.</w:t>
            </w:r>
            <w:r w:rsidRPr="00A55E6F">
              <w:rPr>
                <w:rFonts w:ascii="Times New Roman" w:hAnsi="Times New Roman" w:cs="Times New Roman"/>
              </w:rPr>
              <w:t xml:space="preserve"> рублей)</w:t>
            </w:r>
          </w:p>
        </w:tc>
        <w:tc>
          <w:tcPr>
            <w:tcW w:w="1950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Назначение (специализация) имущества</w:t>
            </w:r>
          </w:p>
        </w:tc>
        <w:tc>
          <w:tcPr>
            <w:tcW w:w="2353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A55E6F" w:rsidRPr="00A55E6F" w:rsidTr="00A273FF">
        <w:tc>
          <w:tcPr>
            <w:tcW w:w="392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6</w:t>
            </w:r>
          </w:p>
        </w:tc>
      </w:tr>
      <w:tr w:rsidR="00A55E6F" w:rsidRPr="00A55E6F" w:rsidTr="00A273FF">
        <w:tc>
          <w:tcPr>
            <w:tcW w:w="392" w:type="dxa"/>
            <w:shd w:val="clear" w:color="auto" w:fill="auto"/>
          </w:tcPr>
          <w:p w:rsidR="00A55E6F" w:rsidRPr="00A55E6F" w:rsidRDefault="00A55E6F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23CE0" w:rsidRDefault="00D23CE0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5E6F" w:rsidRPr="00D23CE0" w:rsidRDefault="00D23CE0" w:rsidP="00D23C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3CE0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55" w:type="dxa"/>
            <w:shd w:val="clear" w:color="auto" w:fill="auto"/>
          </w:tcPr>
          <w:p w:rsidR="00584700" w:rsidRDefault="00584700" w:rsidP="005847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700">
              <w:rPr>
                <w:rFonts w:ascii="Times New Roman" w:hAnsi="Times New Roman" w:cs="Times New Roman"/>
              </w:rPr>
              <w:t xml:space="preserve">Красноярский край, Курагинский район,  </w:t>
            </w:r>
            <w:proofErr w:type="spellStart"/>
            <w:r w:rsidRPr="00584700">
              <w:rPr>
                <w:rFonts w:ascii="Times New Roman" w:hAnsi="Times New Roman" w:cs="Times New Roman"/>
              </w:rPr>
              <w:t>пгт</w:t>
            </w:r>
            <w:proofErr w:type="gramStart"/>
            <w:r w:rsidRPr="00584700">
              <w:rPr>
                <w:rFonts w:ascii="Times New Roman" w:hAnsi="Times New Roman" w:cs="Times New Roman"/>
              </w:rPr>
              <w:t>.К</w:t>
            </w:r>
            <w:proofErr w:type="gramEnd"/>
            <w:r w:rsidRPr="00584700">
              <w:rPr>
                <w:rFonts w:ascii="Times New Roman" w:hAnsi="Times New Roman" w:cs="Times New Roman"/>
              </w:rPr>
              <w:t>ошурниково</w:t>
            </w:r>
            <w:proofErr w:type="spellEnd"/>
            <w:r w:rsidRPr="00584700">
              <w:rPr>
                <w:rFonts w:ascii="Times New Roman" w:hAnsi="Times New Roman" w:cs="Times New Roman"/>
              </w:rPr>
              <w:t>,</w:t>
            </w:r>
          </w:p>
          <w:p w:rsidR="00A55E6F" w:rsidRPr="00A55E6F" w:rsidRDefault="00584700" w:rsidP="005847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700">
              <w:rPr>
                <w:rFonts w:ascii="Times New Roman" w:hAnsi="Times New Roman" w:cs="Times New Roman"/>
              </w:rPr>
              <w:t>ул. Центральная , д. 2</w:t>
            </w:r>
            <w:proofErr w:type="gramStart"/>
            <w:r w:rsidRPr="0058470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A55E6F" w:rsidRPr="00A55E6F" w:rsidRDefault="00584700" w:rsidP="005847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700">
              <w:rPr>
                <w:rFonts w:ascii="Times New Roman" w:hAnsi="Times New Roman" w:cs="Times New Roman"/>
              </w:rPr>
              <w:t>19595,40</w:t>
            </w:r>
          </w:p>
        </w:tc>
        <w:tc>
          <w:tcPr>
            <w:tcW w:w="1950" w:type="dxa"/>
            <w:shd w:val="clear" w:color="auto" w:fill="auto"/>
          </w:tcPr>
          <w:p w:rsidR="00A55E6F" w:rsidRPr="00A55E6F" w:rsidRDefault="00584700" w:rsidP="005847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700">
              <w:rPr>
                <w:rFonts w:ascii="Times New Roman" w:hAnsi="Times New Roman" w:cs="Times New Roman"/>
              </w:rPr>
              <w:t>Предоставление населению услуг социально-культурного, просветительского, оздоровительного и развлекательного характера, создание условий для занятий художественным любительским творчеством</w:t>
            </w:r>
          </w:p>
        </w:tc>
        <w:tc>
          <w:tcPr>
            <w:tcW w:w="2353" w:type="dxa"/>
            <w:shd w:val="clear" w:color="auto" w:fill="auto"/>
          </w:tcPr>
          <w:p w:rsidR="00584700" w:rsidRPr="00584700" w:rsidRDefault="00584700" w:rsidP="00584700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700">
              <w:rPr>
                <w:rFonts w:ascii="Times New Roman" w:hAnsi="Times New Roman" w:cs="Times New Roman"/>
              </w:rPr>
              <w:t>Кадастровый номер 24:23:4301001:1044,</w:t>
            </w:r>
          </w:p>
          <w:p w:rsidR="00A55E6F" w:rsidRPr="00A55E6F" w:rsidRDefault="00584700" w:rsidP="005847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4700">
              <w:rPr>
                <w:rFonts w:ascii="Times New Roman" w:hAnsi="Times New Roman" w:cs="Times New Roman"/>
              </w:rPr>
              <w:t>Общая площадь 1256,5 кв.м.</w:t>
            </w:r>
          </w:p>
        </w:tc>
      </w:tr>
      <w:tr w:rsidR="00ED36F9" w:rsidRPr="00A55E6F" w:rsidTr="00A273FF">
        <w:tc>
          <w:tcPr>
            <w:tcW w:w="392" w:type="dxa"/>
            <w:shd w:val="clear" w:color="auto" w:fill="auto"/>
          </w:tcPr>
          <w:p w:rsidR="00ED36F9" w:rsidRPr="00A55E6F" w:rsidRDefault="00ED36F9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ED36F9" w:rsidRDefault="00584700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32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55" w:type="dxa"/>
            <w:shd w:val="clear" w:color="auto" w:fill="auto"/>
          </w:tcPr>
          <w:p w:rsidR="00584700" w:rsidRPr="00634322" w:rsidRDefault="00584700" w:rsidP="00584700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34322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 адрес ориентира: РФ, Красноярский край, р-н Курагинский,     пгт. Кошурниково, ул. Центральная, д.2Б</w:t>
            </w:r>
          </w:p>
          <w:p w:rsidR="00ED36F9" w:rsidRPr="00A55E6F" w:rsidRDefault="00ED36F9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ED36F9" w:rsidRPr="00DD04A4" w:rsidRDefault="00C83FB7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3047,21</w:t>
            </w:r>
          </w:p>
        </w:tc>
        <w:tc>
          <w:tcPr>
            <w:tcW w:w="1950" w:type="dxa"/>
            <w:shd w:val="clear" w:color="auto" w:fill="auto"/>
          </w:tcPr>
          <w:p w:rsidR="00ED36F9" w:rsidRPr="00A55E6F" w:rsidRDefault="00634322" w:rsidP="00A55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322">
              <w:rPr>
                <w:rFonts w:ascii="Times New Roman" w:hAnsi="Times New Roman" w:cs="Times New Roman"/>
              </w:rPr>
              <w:t>Предоставление населению услуг социально-культурного, просветительского, оздоровительного и развлекательного характера, создание условий для занятий художественным любительским творчеством</w:t>
            </w:r>
          </w:p>
        </w:tc>
        <w:tc>
          <w:tcPr>
            <w:tcW w:w="2353" w:type="dxa"/>
            <w:shd w:val="clear" w:color="auto" w:fill="auto"/>
          </w:tcPr>
          <w:p w:rsidR="00ED36F9" w:rsidRPr="00A55E6F" w:rsidRDefault="00634322" w:rsidP="00090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322">
              <w:rPr>
                <w:rFonts w:ascii="Times New Roman" w:hAnsi="Times New Roman" w:cs="Times New Roman"/>
              </w:rPr>
              <w:t xml:space="preserve">Кадастровый номер 24:23:4301001:59, вид разрешенного использования: объекты </w:t>
            </w:r>
            <w:proofErr w:type="spellStart"/>
            <w:r w:rsidRPr="00634322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634322">
              <w:rPr>
                <w:rFonts w:ascii="Times New Roman" w:hAnsi="Times New Roman" w:cs="Times New Roman"/>
              </w:rPr>
              <w:t xml:space="preserve"> деятельности; общая площадь 9874 кв.м.</w:t>
            </w:r>
          </w:p>
        </w:tc>
      </w:tr>
    </w:tbl>
    <w:p w:rsidR="00A55E6F" w:rsidRDefault="00A55E6F" w:rsidP="00A55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96" w:type="dxa"/>
        <w:tblCellMar>
          <w:left w:w="10" w:type="dxa"/>
          <w:right w:w="10" w:type="dxa"/>
        </w:tblCellMar>
        <w:tblLook w:val="0000"/>
      </w:tblPr>
      <w:tblGrid>
        <w:gridCol w:w="5211"/>
        <w:gridCol w:w="4785"/>
      </w:tblGrid>
      <w:tr w:rsidR="00DA41DD" w:rsidRPr="001477AE" w:rsidTr="009F22D1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DD" w:rsidRPr="001477AE" w:rsidRDefault="00DA41DD" w:rsidP="009F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DA41DD" w:rsidRPr="001477AE" w:rsidRDefault="00DA41DD" w:rsidP="009F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A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DA41DD" w:rsidRPr="001477AE" w:rsidRDefault="00DA41DD" w:rsidP="009F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DD" w:rsidRPr="001477AE" w:rsidRDefault="00DA41DD" w:rsidP="009F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AE">
              <w:rPr>
                <w:rFonts w:ascii="Times New Roman" w:hAnsi="Times New Roman" w:cs="Times New Roman"/>
                <w:sz w:val="28"/>
                <w:szCs w:val="28"/>
              </w:rPr>
              <w:t>_______________ А.Е. Черкасов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DD" w:rsidRPr="001477AE" w:rsidRDefault="00AC3B0E" w:rsidP="009F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A41DD" w:rsidRPr="001477AE">
              <w:rPr>
                <w:rFonts w:ascii="Times New Roman" w:hAnsi="Times New Roman" w:cs="Times New Roman"/>
                <w:sz w:val="28"/>
                <w:szCs w:val="28"/>
              </w:rPr>
              <w:t xml:space="preserve">поселка </w:t>
            </w:r>
          </w:p>
          <w:p w:rsidR="00DA41DD" w:rsidRPr="001477AE" w:rsidRDefault="00DA41DD" w:rsidP="009F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AE">
              <w:rPr>
                <w:rFonts w:ascii="Times New Roman" w:hAnsi="Times New Roman" w:cs="Times New Roman"/>
                <w:sz w:val="28"/>
                <w:szCs w:val="28"/>
              </w:rPr>
              <w:t>Кошурниково</w:t>
            </w:r>
          </w:p>
          <w:p w:rsidR="00DA41DD" w:rsidRPr="001477AE" w:rsidRDefault="00DA41DD" w:rsidP="009F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DD" w:rsidRPr="001477AE" w:rsidRDefault="00DA41DD" w:rsidP="00AC3B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7A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C3B0E">
              <w:rPr>
                <w:rFonts w:ascii="Times New Roman" w:hAnsi="Times New Roman" w:cs="Times New Roman"/>
                <w:sz w:val="28"/>
                <w:szCs w:val="28"/>
              </w:rPr>
              <w:t>Л.А.Лещук</w:t>
            </w:r>
            <w:proofErr w:type="spellEnd"/>
          </w:p>
        </w:tc>
      </w:tr>
    </w:tbl>
    <w:p w:rsidR="00DA41DD" w:rsidRPr="00A55E6F" w:rsidRDefault="00DA41DD" w:rsidP="00A55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A41DD" w:rsidRPr="00A55E6F" w:rsidSect="00927810">
      <w:pgSz w:w="11906" w:h="16838"/>
      <w:pgMar w:top="68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54D"/>
    <w:multiLevelType w:val="hybridMultilevel"/>
    <w:tmpl w:val="7068CA72"/>
    <w:lvl w:ilvl="0" w:tplc="254E911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129B"/>
    <w:multiLevelType w:val="hybridMultilevel"/>
    <w:tmpl w:val="F428305A"/>
    <w:lvl w:ilvl="0" w:tplc="077C5D0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B14C83"/>
    <w:multiLevelType w:val="hybridMultilevel"/>
    <w:tmpl w:val="1FDC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531A1"/>
    <w:multiLevelType w:val="hybridMultilevel"/>
    <w:tmpl w:val="5214252C"/>
    <w:lvl w:ilvl="0" w:tplc="BAE6918C">
      <w:start w:val="2"/>
      <w:numFmt w:val="decimal"/>
      <w:lvlText w:val="%1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66541E"/>
    <w:multiLevelType w:val="hybridMultilevel"/>
    <w:tmpl w:val="BC5801E8"/>
    <w:lvl w:ilvl="0" w:tplc="7F880C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7AE"/>
    <w:rsid w:val="00090E25"/>
    <w:rsid w:val="00095748"/>
    <w:rsid w:val="000C0C7A"/>
    <w:rsid w:val="001477AE"/>
    <w:rsid w:val="001C551B"/>
    <w:rsid w:val="002A45FF"/>
    <w:rsid w:val="003160BF"/>
    <w:rsid w:val="00401D57"/>
    <w:rsid w:val="0041338D"/>
    <w:rsid w:val="00544753"/>
    <w:rsid w:val="00584700"/>
    <w:rsid w:val="00634322"/>
    <w:rsid w:val="00671B87"/>
    <w:rsid w:val="006E6E33"/>
    <w:rsid w:val="007642AE"/>
    <w:rsid w:val="008166A0"/>
    <w:rsid w:val="00871649"/>
    <w:rsid w:val="00884039"/>
    <w:rsid w:val="008B7A00"/>
    <w:rsid w:val="008F56F0"/>
    <w:rsid w:val="00927810"/>
    <w:rsid w:val="009D67A6"/>
    <w:rsid w:val="009F22D1"/>
    <w:rsid w:val="00A273FF"/>
    <w:rsid w:val="00A55E6F"/>
    <w:rsid w:val="00A60F04"/>
    <w:rsid w:val="00A70121"/>
    <w:rsid w:val="00AC3B0E"/>
    <w:rsid w:val="00C641DA"/>
    <w:rsid w:val="00C76078"/>
    <w:rsid w:val="00C83FB7"/>
    <w:rsid w:val="00D23CE0"/>
    <w:rsid w:val="00DA41DD"/>
    <w:rsid w:val="00DD04A4"/>
    <w:rsid w:val="00E25602"/>
    <w:rsid w:val="00E46A5B"/>
    <w:rsid w:val="00E94A91"/>
    <w:rsid w:val="00ED36F9"/>
    <w:rsid w:val="00F3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AE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1477AE"/>
    <w:pPr>
      <w:spacing w:after="198" w:line="252" w:lineRule="auto"/>
      <w:ind w:left="4" w:right="-5" w:firstLine="691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477A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uiPriority w:val="99"/>
    <w:unhideWhenUsed/>
    <w:rsid w:val="001477A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477AE"/>
    <w:rPr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A55E6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55E6F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DA41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DA4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824A-B087-4B3D-B7BD-C7191A03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2023-07-07T04:20:00Z</cp:lastPrinted>
  <dcterms:created xsi:type="dcterms:W3CDTF">2023-05-03T06:05:00Z</dcterms:created>
  <dcterms:modified xsi:type="dcterms:W3CDTF">2023-07-07T04:20:00Z</dcterms:modified>
</cp:coreProperties>
</file>